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A0D" w:rsidRDefault="001D3A0D" w:rsidP="001D3A0D">
      <w:pPr>
        <w:spacing w:line="480" w:lineRule="auto"/>
        <w:jc w:val="center"/>
        <w:rPr>
          <w:rFonts w:ascii="Times New Roman" w:hAnsi="Times New Roman" w:cs="Times New Roman"/>
          <w:sz w:val="24"/>
          <w:szCs w:val="24"/>
        </w:rPr>
      </w:pPr>
    </w:p>
    <w:p w:rsidR="001D3A0D" w:rsidRDefault="001D3A0D" w:rsidP="001D3A0D">
      <w:pPr>
        <w:spacing w:line="480" w:lineRule="auto"/>
        <w:jc w:val="center"/>
        <w:rPr>
          <w:rFonts w:ascii="Times New Roman" w:hAnsi="Times New Roman" w:cs="Times New Roman"/>
          <w:sz w:val="24"/>
          <w:szCs w:val="24"/>
        </w:rPr>
      </w:pPr>
    </w:p>
    <w:p w:rsidR="001D3A0D" w:rsidRDefault="001D3A0D" w:rsidP="001D3A0D">
      <w:pPr>
        <w:spacing w:line="480" w:lineRule="auto"/>
        <w:jc w:val="center"/>
        <w:rPr>
          <w:rFonts w:ascii="Times New Roman" w:hAnsi="Times New Roman" w:cs="Times New Roman"/>
          <w:sz w:val="24"/>
          <w:szCs w:val="24"/>
        </w:rPr>
      </w:pPr>
    </w:p>
    <w:p w:rsidR="001D3A0D" w:rsidRDefault="001D3A0D" w:rsidP="001D3A0D">
      <w:pPr>
        <w:spacing w:line="480" w:lineRule="auto"/>
        <w:jc w:val="center"/>
        <w:rPr>
          <w:rFonts w:ascii="Times New Roman" w:hAnsi="Times New Roman" w:cs="Times New Roman"/>
          <w:sz w:val="24"/>
          <w:szCs w:val="24"/>
        </w:rPr>
      </w:pPr>
    </w:p>
    <w:p w:rsidR="001D3A0D" w:rsidRDefault="001D3A0D" w:rsidP="001D3A0D">
      <w:pPr>
        <w:spacing w:line="480" w:lineRule="auto"/>
        <w:jc w:val="center"/>
        <w:rPr>
          <w:rFonts w:ascii="Times New Roman" w:hAnsi="Times New Roman" w:cs="Times New Roman"/>
          <w:sz w:val="24"/>
          <w:szCs w:val="24"/>
        </w:rPr>
      </w:pPr>
    </w:p>
    <w:p w:rsidR="001D3A0D" w:rsidRDefault="001D3A0D" w:rsidP="001D3A0D">
      <w:pPr>
        <w:spacing w:line="480" w:lineRule="auto"/>
        <w:jc w:val="center"/>
        <w:rPr>
          <w:rFonts w:ascii="Times New Roman" w:hAnsi="Times New Roman" w:cs="Times New Roman"/>
          <w:sz w:val="24"/>
          <w:szCs w:val="24"/>
        </w:rPr>
      </w:pPr>
    </w:p>
    <w:p w:rsidR="001D3A0D" w:rsidRDefault="001D3A0D" w:rsidP="001D3A0D">
      <w:pPr>
        <w:spacing w:line="480" w:lineRule="auto"/>
        <w:jc w:val="center"/>
        <w:rPr>
          <w:rFonts w:ascii="Times New Roman" w:hAnsi="Times New Roman" w:cs="Times New Roman"/>
          <w:sz w:val="24"/>
          <w:szCs w:val="24"/>
        </w:rPr>
      </w:pPr>
    </w:p>
    <w:p w:rsidR="001D3A0D" w:rsidRPr="001D3A0D" w:rsidRDefault="001D3A0D" w:rsidP="00E27695">
      <w:pPr>
        <w:spacing w:after="0" w:line="480" w:lineRule="auto"/>
        <w:contextualSpacing/>
        <w:jc w:val="center"/>
        <w:rPr>
          <w:rFonts w:ascii="Times New Roman" w:hAnsi="Times New Roman" w:cs="Times New Roman"/>
          <w:sz w:val="24"/>
          <w:szCs w:val="24"/>
        </w:rPr>
      </w:pPr>
      <w:r w:rsidRPr="001D3A0D">
        <w:rPr>
          <w:rFonts w:ascii="Times New Roman" w:hAnsi="Times New Roman" w:cs="Times New Roman"/>
          <w:sz w:val="24"/>
          <w:szCs w:val="24"/>
        </w:rPr>
        <w:t xml:space="preserve">A Change Plan to Respond to Organizational Pressures at Unilever </w:t>
      </w:r>
      <w:proofErr w:type="spellStart"/>
      <w:r w:rsidRPr="001D3A0D">
        <w:rPr>
          <w:rFonts w:ascii="Times New Roman" w:hAnsi="Times New Roman" w:cs="Times New Roman"/>
          <w:sz w:val="24"/>
          <w:szCs w:val="24"/>
        </w:rPr>
        <w:t>Inc</w:t>
      </w:r>
      <w:proofErr w:type="spellEnd"/>
    </w:p>
    <w:p w:rsidR="001D3A0D" w:rsidRPr="001D3A0D" w:rsidRDefault="001D3A0D" w:rsidP="00E27695">
      <w:pPr>
        <w:spacing w:after="0" w:line="480" w:lineRule="auto"/>
        <w:contextualSpacing/>
        <w:jc w:val="center"/>
        <w:rPr>
          <w:rFonts w:ascii="Times New Roman" w:hAnsi="Times New Roman" w:cs="Times New Roman"/>
          <w:sz w:val="24"/>
          <w:szCs w:val="24"/>
        </w:rPr>
      </w:pPr>
      <w:r w:rsidRPr="001D3A0D">
        <w:rPr>
          <w:rFonts w:ascii="Times New Roman" w:hAnsi="Times New Roman" w:cs="Times New Roman"/>
          <w:sz w:val="24"/>
          <w:szCs w:val="24"/>
        </w:rPr>
        <w:t>Name</w:t>
      </w:r>
    </w:p>
    <w:p w:rsidR="001D3A0D" w:rsidRDefault="001D3A0D" w:rsidP="00E27695">
      <w:pPr>
        <w:spacing w:after="0" w:line="480" w:lineRule="auto"/>
        <w:contextualSpacing/>
        <w:jc w:val="center"/>
        <w:rPr>
          <w:rFonts w:ascii="Times New Roman" w:hAnsi="Times New Roman" w:cs="Times New Roman"/>
          <w:b/>
          <w:sz w:val="24"/>
          <w:szCs w:val="24"/>
        </w:rPr>
      </w:pPr>
      <w:r w:rsidRPr="001D3A0D">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E4076C" w:rsidRPr="00C8375D" w:rsidRDefault="00A706F4" w:rsidP="00E27695">
      <w:pPr>
        <w:spacing w:after="0" w:line="480" w:lineRule="auto"/>
        <w:contextualSpacing/>
        <w:jc w:val="center"/>
        <w:rPr>
          <w:rFonts w:ascii="Times New Roman" w:hAnsi="Times New Roman" w:cs="Times New Roman"/>
          <w:b/>
          <w:sz w:val="24"/>
          <w:szCs w:val="24"/>
        </w:rPr>
      </w:pPr>
      <w:r w:rsidRPr="00C8375D">
        <w:rPr>
          <w:rFonts w:ascii="Times New Roman" w:hAnsi="Times New Roman" w:cs="Times New Roman"/>
          <w:b/>
          <w:sz w:val="24"/>
          <w:szCs w:val="24"/>
        </w:rPr>
        <w:lastRenderedPageBreak/>
        <w:t xml:space="preserve">A Change Plan to Respond to Organizational Pressures at Unilever </w:t>
      </w:r>
      <w:proofErr w:type="spellStart"/>
      <w:r w:rsidRPr="00C8375D">
        <w:rPr>
          <w:rFonts w:ascii="Times New Roman" w:hAnsi="Times New Roman" w:cs="Times New Roman"/>
          <w:b/>
          <w:sz w:val="24"/>
          <w:szCs w:val="24"/>
        </w:rPr>
        <w:t>Inc</w:t>
      </w:r>
      <w:proofErr w:type="spellEnd"/>
    </w:p>
    <w:p w:rsidR="00E453B2" w:rsidRDefault="00E453B2"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Every </w:t>
      </w:r>
      <w:r w:rsidR="00292B86">
        <w:rPr>
          <w:rFonts w:ascii="Times New Roman" w:hAnsi="Times New Roman" w:cs="Times New Roman"/>
          <w:sz w:val="24"/>
          <w:szCs w:val="24"/>
        </w:rPr>
        <w:t>organization is</w:t>
      </w:r>
      <w:r>
        <w:rPr>
          <w:rFonts w:ascii="Times New Roman" w:hAnsi="Times New Roman" w:cs="Times New Roman"/>
          <w:sz w:val="24"/>
          <w:szCs w:val="24"/>
        </w:rPr>
        <w:t xml:space="preserve"> faced with various pressures that influence </w:t>
      </w:r>
      <w:r w:rsidR="00292B86">
        <w:rPr>
          <w:rFonts w:ascii="Times New Roman" w:hAnsi="Times New Roman" w:cs="Times New Roman"/>
          <w:sz w:val="24"/>
          <w:szCs w:val="24"/>
        </w:rPr>
        <w:t>its overall performance in the market.</w:t>
      </w:r>
      <w:r w:rsidR="00435B57">
        <w:rPr>
          <w:rFonts w:ascii="Times New Roman" w:hAnsi="Times New Roman" w:cs="Times New Roman"/>
          <w:sz w:val="24"/>
          <w:szCs w:val="24"/>
        </w:rPr>
        <w:t xml:space="preserve"> The strategy it uses to address those pressures determines to a great extent its success or failure in meeting its set objectives. Unilever is not an exception for those companies having organizational pressures despite its establishment as a global brand.</w:t>
      </w:r>
      <w:r w:rsidR="00B343F8">
        <w:rPr>
          <w:rFonts w:ascii="Times New Roman" w:hAnsi="Times New Roman" w:cs="Times New Roman"/>
          <w:sz w:val="24"/>
          <w:szCs w:val="24"/>
        </w:rPr>
        <w:t xml:space="preserve"> The company has a new CEO by the name Alan </w:t>
      </w:r>
      <w:proofErr w:type="spellStart"/>
      <w:r w:rsidR="00564610">
        <w:rPr>
          <w:rFonts w:ascii="Times New Roman" w:hAnsi="Times New Roman" w:cs="Times New Roman"/>
          <w:sz w:val="24"/>
          <w:szCs w:val="24"/>
        </w:rPr>
        <w:t>Jope</w:t>
      </w:r>
      <w:proofErr w:type="spellEnd"/>
      <w:r w:rsidR="00564610">
        <w:rPr>
          <w:rFonts w:ascii="Times New Roman" w:hAnsi="Times New Roman" w:cs="Times New Roman"/>
          <w:sz w:val="24"/>
          <w:szCs w:val="24"/>
        </w:rPr>
        <w:t xml:space="preserve"> after the old one retired. The new CEO is under pressure to deliver his promise of accelerating growth in the company amidst the economic woes in Latin America and the setback of high commodity costs.</w:t>
      </w:r>
      <w:r w:rsidR="00A24DE6">
        <w:rPr>
          <w:rFonts w:ascii="Times New Roman" w:hAnsi="Times New Roman" w:cs="Times New Roman"/>
          <w:sz w:val="24"/>
          <w:szCs w:val="24"/>
        </w:rPr>
        <w:t xml:space="preserve"> Among the pressures affecting Unilever </w:t>
      </w:r>
      <w:proofErr w:type="gramStart"/>
      <w:r w:rsidR="00A24DE6">
        <w:rPr>
          <w:rFonts w:ascii="Times New Roman" w:hAnsi="Times New Roman" w:cs="Times New Roman"/>
          <w:sz w:val="24"/>
          <w:szCs w:val="24"/>
        </w:rPr>
        <w:t>are</w:t>
      </w:r>
      <w:proofErr w:type="gramEnd"/>
      <w:r w:rsidR="00A24DE6">
        <w:rPr>
          <w:rFonts w:ascii="Times New Roman" w:hAnsi="Times New Roman" w:cs="Times New Roman"/>
          <w:sz w:val="24"/>
          <w:szCs w:val="24"/>
        </w:rPr>
        <w:t xml:space="preserve"> Hyperinflation, especially in Argentina</w:t>
      </w:r>
      <w:r w:rsidR="00435917">
        <w:rPr>
          <w:rFonts w:ascii="Times New Roman" w:hAnsi="Times New Roman" w:cs="Times New Roman"/>
          <w:sz w:val="24"/>
          <w:szCs w:val="24"/>
        </w:rPr>
        <w:t xml:space="preserve"> and </w:t>
      </w:r>
      <w:r w:rsidR="00A24DE6">
        <w:rPr>
          <w:rFonts w:ascii="Times New Roman" w:hAnsi="Times New Roman" w:cs="Times New Roman"/>
          <w:sz w:val="24"/>
          <w:szCs w:val="24"/>
        </w:rPr>
        <w:t>Competitive pressures in Europe and the US</w:t>
      </w:r>
      <w:r w:rsidR="00435917">
        <w:rPr>
          <w:rFonts w:ascii="Times New Roman" w:hAnsi="Times New Roman" w:cs="Times New Roman"/>
          <w:sz w:val="24"/>
          <w:szCs w:val="24"/>
        </w:rPr>
        <w:t xml:space="preserve">. Alan </w:t>
      </w:r>
      <w:proofErr w:type="spellStart"/>
      <w:r w:rsidR="00435917">
        <w:rPr>
          <w:rFonts w:ascii="Times New Roman" w:hAnsi="Times New Roman" w:cs="Times New Roman"/>
          <w:sz w:val="24"/>
          <w:szCs w:val="24"/>
        </w:rPr>
        <w:t>Jope</w:t>
      </w:r>
      <w:proofErr w:type="spellEnd"/>
      <w:r w:rsidR="00435917">
        <w:rPr>
          <w:rFonts w:ascii="Times New Roman" w:hAnsi="Times New Roman" w:cs="Times New Roman"/>
          <w:sz w:val="24"/>
          <w:szCs w:val="24"/>
        </w:rPr>
        <w:t xml:space="preserve"> came at a time when the company’s sales were presenting a sluggish growth</w:t>
      </w:r>
      <w:r w:rsidR="00F554DF">
        <w:rPr>
          <w:rFonts w:ascii="Times New Roman" w:hAnsi="Times New Roman" w:cs="Times New Roman"/>
          <w:sz w:val="24"/>
          <w:szCs w:val="24"/>
        </w:rPr>
        <w:t xml:space="preserve"> with 2.9 percent, the lowest since 2014 and the fourth consecutive year of decelerating phase</w:t>
      </w:r>
      <w:r w:rsidR="00D51F16">
        <w:rPr>
          <w:rFonts w:ascii="Times New Roman" w:hAnsi="Times New Roman" w:cs="Times New Roman"/>
          <w:sz w:val="24"/>
          <w:szCs w:val="24"/>
        </w:rPr>
        <w:t xml:space="preserve"> (</w:t>
      </w:r>
      <w:proofErr w:type="spellStart"/>
      <w:r w:rsidR="00D51F16">
        <w:rPr>
          <w:rFonts w:ascii="Times New Roman" w:hAnsi="Times New Roman" w:cs="Times New Roman"/>
          <w:sz w:val="24"/>
          <w:szCs w:val="24"/>
        </w:rPr>
        <w:t>Abboud</w:t>
      </w:r>
      <w:proofErr w:type="spellEnd"/>
      <w:r w:rsidR="00D51F16">
        <w:rPr>
          <w:rFonts w:ascii="Times New Roman" w:hAnsi="Times New Roman" w:cs="Times New Roman"/>
          <w:sz w:val="24"/>
          <w:szCs w:val="24"/>
        </w:rPr>
        <w:t>, 2019)</w:t>
      </w:r>
      <w:r w:rsidR="00F554DF">
        <w:rPr>
          <w:rFonts w:ascii="Times New Roman" w:hAnsi="Times New Roman" w:cs="Times New Roman"/>
          <w:sz w:val="24"/>
          <w:szCs w:val="24"/>
        </w:rPr>
        <w:t xml:space="preserve">.  </w:t>
      </w:r>
    </w:p>
    <w:p w:rsidR="00C22457" w:rsidRDefault="00764E7A"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existing pressures to increase the company’s sales prompted the CEO to put pressure on the advertising and the technology departments. The company has to know the advertising antics that its competitors are using that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made the consumers to switch their loyalty to competitors. They must then devise an appropriate strategy to counter the competitors’ advertising strategies and ensure their brands are more acceptable in the market.</w:t>
      </w:r>
      <w:r w:rsidR="00634B3D">
        <w:rPr>
          <w:rFonts w:ascii="Times New Roman" w:hAnsi="Times New Roman" w:cs="Times New Roman"/>
          <w:sz w:val="24"/>
          <w:szCs w:val="24"/>
        </w:rPr>
        <w:t xml:space="preserve"> The need for technology change is imperative in all the company’s departments including the production, distribution, and marketing.</w:t>
      </w:r>
      <w:r w:rsidR="009A4CB1">
        <w:rPr>
          <w:rFonts w:ascii="Times New Roman" w:hAnsi="Times New Roman" w:cs="Times New Roman"/>
          <w:sz w:val="24"/>
          <w:szCs w:val="24"/>
        </w:rPr>
        <w:t xml:space="preserve"> The company has to ensure their products suit</w:t>
      </w:r>
      <w:r w:rsidR="000D4D78">
        <w:rPr>
          <w:rFonts w:ascii="Times New Roman" w:hAnsi="Times New Roman" w:cs="Times New Roman"/>
          <w:sz w:val="24"/>
          <w:szCs w:val="24"/>
        </w:rPr>
        <w:t xml:space="preserve"> </w:t>
      </w:r>
      <w:r w:rsidR="009A4CB1">
        <w:rPr>
          <w:rFonts w:ascii="Times New Roman" w:hAnsi="Times New Roman" w:cs="Times New Roman"/>
          <w:sz w:val="24"/>
          <w:szCs w:val="24"/>
        </w:rPr>
        <w:t xml:space="preserve">their description </w:t>
      </w:r>
      <w:r w:rsidR="000D4D78">
        <w:rPr>
          <w:rFonts w:ascii="Times New Roman" w:hAnsi="Times New Roman" w:cs="Times New Roman"/>
          <w:sz w:val="24"/>
          <w:szCs w:val="24"/>
        </w:rPr>
        <w:t>and facilitate for compensation for any damage resulting from the use of the products.</w:t>
      </w:r>
      <w:r w:rsidR="00D92617">
        <w:rPr>
          <w:rFonts w:ascii="Times New Roman" w:hAnsi="Times New Roman" w:cs="Times New Roman"/>
          <w:sz w:val="24"/>
          <w:szCs w:val="24"/>
        </w:rPr>
        <w:t xml:space="preserve"> Hyperinflation has been a significant setback at Unilever. It has increased the cost of production while the consumers’ purchasing power has been drastically reduced.</w:t>
      </w:r>
      <w:r w:rsidR="00B2452E">
        <w:rPr>
          <w:rFonts w:ascii="Times New Roman" w:hAnsi="Times New Roman" w:cs="Times New Roman"/>
          <w:sz w:val="24"/>
          <w:szCs w:val="24"/>
        </w:rPr>
        <w:t xml:space="preserve"> It is evident that the most significant pressures at Unilever are hyperinflation and competitive pressures.</w:t>
      </w:r>
    </w:p>
    <w:p w:rsidR="009E08E9" w:rsidRDefault="00187BB8"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two pressures, i.e. hyperinflation and competitive </w:t>
      </w:r>
      <w:proofErr w:type="gramStart"/>
      <w:r>
        <w:rPr>
          <w:rFonts w:ascii="Times New Roman" w:hAnsi="Times New Roman" w:cs="Times New Roman"/>
          <w:sz w:val="24"/>
          <w:szCs w:val="24"/>
        </w:rPr>
        <w:t>pressures,</w:t>
      </w:r>
      <w:proofErr w:type="gramEnd"/>
      <w:r>
        <w:rPr>
          <w:rFonts w:ascii="Times New Roman" w:hAnsi="Times New Roman" w:cs="Times New Roman"/>
          <w:sz w:val="24"/>
          <w:szCs w:val="24"/>
        </w:rPr>
        <w:t xml:space="preserve"> have had significant negative impacts on Unilever.</w:t>
      </w:r>
      <w:r w:rsidR="00EE4B27">
        <w:rPr>
          <w:rFonts w:ascii="Times New Roman" w:hAnsi="Times New Roman" w:cs="Times New Roman"/>
          <w:sz w:val="24"/>
          <w:szCs w:val="24"/>
        </w:rPr>
        <w:t xml:space="preserve"> Hyperinflation reduced the purchasing power in Argentina and reduced the overall sales made by Unilever</w:t>
      </w:r>
      <w:r w:rsidR="00815D27">
        <w:rPr>
          <w:rFonts w:ascii="Times New Roman" w:hAnsi="Times New Roman" w:cs="Times New Roman"/>
          <w:sz w:val="24"/>
          <w:szCs w:val="24"/>
        </w:rPr>
        <w:t>. The company had to increase the price of its products to compensate the devalued currency of Argentina.</w:t>
      </w:r>
      <w:r w:rsidR="00C907C7">
        <w:rPr>
          <w:rFonts w:ascii="Times New Roman" w:hAnsi="Times New Roman" w:cs="Times New Roman"/>
          <w:sz w:val="24"/>
          <w:szCs w:val="24"/>
        </w:rPr>
        <w:t xml:space="preserve"> This made it to lose grounds to local companies that were able to sell their products at relatively lower prices.</w:t>
      </w:r>
      <w:r w:rsidR="009B37C7">
        <w:rPr>
          <w:rFonts w:ascii="Times New Roman" w:hAnsi="Times New Roman" w:cs="Times New Roman"/>
          <w:sz w:val="24"/>
          <w:szCs w:val="24"/>
        </w:rPr>
        <w:t xml:space="preserve"> Competition from equally big companies</w:t>
      </w:r>
      <w:r w:rsidR="00AD5E95">
        <w:rPr>
          <w:rFonts w:ascii="Times New Roman" w:hAnsi="Times New Roman" w:cs="Times New Roman"/>
          <w:sz w:val="24"/>
          <w:szCs w:val="24"/>
        </w:rPr>
        <w:t xml:space="preserve"> as well as small firms</w:t>
      </w:r>
      <w:r w:rsidR="009B37C7">
        <w:rPr>
          <w:rFonts w:ascii="Times New Roman" w:hAnsi="Times New Roman" w:cs="Times New Roman"/>
          <w:sz w:val="24"/>
          <w:szCs w:val="24"/>
        </w:rPr>
        <w:t xml:space="preserve"> in the US and Europe has massively contributed to sales deceleration at Unilever.</w:t>
      </w:r>
      <w:r w:rsidR="00142980">
        <w:rPr>
          <w:rFonts w:ascii="Times New Roman" w:hAnsi="Times New Roman" w:cs="Times New Roman"/>
          <w:sz w:val="24"/>
          <w:szCs w:val="24"/>
        </w:rPr>
        <w:t xml:space="preserve"> </w:t>
      </w:r>
    </w:p>
    <w:p w:rsidR="00187BB8" w:rsidRDefault="00142980"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shrinking sales has caused attempts of takeovers, for example, the failed bid by Kraft Heinz and the auction on its margarine brand that has attracted a bid amount of around $8 billion.</w:t>
      </w:r>
      <w:r w:rsidR="0080658D">
        <w:rPr>
          <w:rFonts w:ascii="Times New Roman" w:hAnsi="Times New Roman" w:cs="Times New Roman"/>
          <w:sz w:val="24"/>
          <w:szCs w:val="24"/>
        </w:rPr>
        <w:t xml:space="preserve"> While the company has blamed the hurricanes in the US, the poor weather in Europe, and the earthquakes in Mexico for interrupting sales, it has not shied away from the fact that local competitors have made inroads in its market share.  For example</w:t>
      </w:r>
      <w:r w:rsidR="000D25F4">
        <w:rPr>
          <w:rFonts w:ascii="Times New Roman" w:hAnsi="Times New Roman" w:cs="Times New Roman"/>
          <w:sz w:val="24"/>
          <w:szCs w:val="24"/>
        </w:rPr>
        <w:t>,</w:t>
      </w:r>
      <w:r w:rsidR="0080658D">
        <w:rPr>
          <w:rFonts w:ascii="Times New Roman" w:hAnsi="Times New Roman" w:cs="Times New Roman"/>
          <w:sz w:val="24"/>
          <w:szCs w:val="24"/>
        </w:rPr>
        <w:t xml:space="preserve"> it has lost customers in the US ice cream market to a local company by the name Halo Top, a burgeoning low-calories brand that capitalized on the need for healthier products</w:t>
      </w:r>
      <w:r w:rsidR="00141972">
        <w:rPr>
          <w:rFonts w:ascii="Times New Roman" w:hAnsi="Times New Roman" w:cs="Times New Roman"/>
          <w:sz w:val="24"/>
          <w:szCs w:val="24"/>
        </w:rPr>
        <w:t xml:space="preserve"> (Geller, 2017)</w:t>
      </w:r>
      <w:r w:rsidR="00162FBA">
        <w:rPr>
          <w:rFonts w:ascii="Times New Roman" w:hAnsi="Times New Roman" w:cs="Times New Roman"/>
          <w:sz w:val="24"/>
          <w:szCs w:val="24"/>
        </w:rPr>
        <w:t>.</w:t>
      </w:r>
      <w:r w:rsidR="00AF7092">
        <w:rPr>
          <w:rFonts w:ascii="Times New Roman" w:hAnsi="Times New Roman" w:cs="Times New Roman"/>
          <w:sz w:val="24"/>
          <w:szCs w:val="24"/>
        </w:rPr>
        <w:t xml:space="preserve"> Failure to address these pressures may find Unilever on a tragic path of deceleration as has been evident in its auction of important brands and bids for takeovers.</w:t>
      </w:r>
    </w:p>
    <w:p w:rsidR="005433A5" w:rsidRDefault="005433A5"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Unilever’s vision for change to address the pressures is geared towards sustainable living</w:t>
      </w:r>
      <w:r w:rsidR="003B098A">
        <w:rPr>
          <w:rFonts w:ascii="Times New Roman" w:hAnsi="Times New Roman" w:cs="Times New Roman"/>
          <w:sz w:val="24"/>
          <w:szCs w:val="24"/>
        </w:rPr>
        <w:t>,</w:t>
      </w:r>
      <w:r>
        <w:rPr>
          <w:rFonts w:ascii="Times New Roman" w:hAnsi="Times New Roman" w:cs="Times New Roman"/>
          <w:sz w:val="24"/>
          <w:szCs w:val="24"/>
        </w:rPr>
        <w:t xml:space="preserve"> and </w:t>
      </w:r>
      <w:r w:rsidR="003B098A">
        <w:rPr>
          <w:rFonts w:ascii="Times New Roman" w:hAnsi="Times New Roman" w:cs="Times New Roman"/>
          <w:sz w:val="24"/>
          <w:szCs w:val="24"/>
        </w:rPr>
        <w:t xml:space="preserve">a </w:t>
      </w:r>
      <w:r>
        <w:rPr>
          <w:rFonts w:ascii="Times New Roman" w:hAnsi="Times New Roman" w:cs="Times New Roman"/>
          <w:sz w:val="24"/>
          <w:szCs w:val="24"/>
        </w:rPr>
        <w:t xml:space="preserve">better and </w:t>
      </w:r>
      <w:r w:rsidR="003B098A">
        <w:rPr>
          <w:rFonts w:ascii="Times New Roman" w:hAnsi="Times New Roman" w:cs="Times New Roman"/>
          <w:sz w:val="24"/>
          <w:szCs w:val="24"/>
        </w:rPr>
        <w:t xml:space="preserve">a </w:t>
      </w:r>
      <w:r>
        <w:rPr>
          <w:rFonts w:ascii="Times New Roman" w:hAnsi="Times New Roman" w:cs="Times New Roman"/>
          <w:sz w:val="24"/>
          <w:szCs w:val="24"/>
        </w:rPr>
        <w:t>healthier future for everyone.</w:t>
      </w:r>
      <w:r w:rsidR="003B098A">
        <w:rPr>
          <w:rFonts w:ascii="Times New Roman" w:hAnsi="Times New Roman" w:cs="Times New Roman"/>
          <w:sz w:val="24"/>
          <w:szCs w:val="24"/>
        </w:rPr>
        <w:t xml:space="preserve"> </w:t>
      </w:r>
      <w:r w:rsidR="00ED5FA3">
        <w:rPr>
          <w:rFonts w:ascii="Times New Roman" w:hAnsi="Times New Roman" w:cs="Times New Roman"/>
          <w:sz w:val="24"/>
          <w:szCs w:val="24"/>
        </w:rPr>
        <w:t xml:space="preserve">Through improved </w:t>
      </w:r>
      <w:proofErr w:type="gramStart"/>
      <w:r w:rsidR="00ED5FA3">
        <w:rPr>
          <w:rFonts w:ascii="Times New Roman" w:hAnsi="Times New Roman" w:cs="Times New Roman"/>
          <w:sz w:val="24"/>
          <w:szCs w:val="24"/>
        </w:rPr>
        <w:t>advertising  and</w:t>
      </w:r>
      <w:proofErr w:type="gramEnd"/>
      <w:r w:rsidR="00ED5FA3">
        <w:rPr>
          <w:rFonts w:ascii="Times New Roman" w:hAnsi="Times New Roman" w:cs="Times New Roman"/>
          <w:sz w:val="24"/>
          <w:szCs w:val="24"/>
        </w:rPr>
        <w:t xml:space="preserve"> premium pricing,  the company will have addressed both competitive pressures and hyperinflation. Premium pricing will allow the company to cover the inflation costs without losing its market share to competitors. </w:t>
      </w:r>
      <w:r w:rsidR="003B098A">
        <w:rPr>
          <w:rFonts w:ascii="Times New Roman" w:hAnsi="Times New Roman" w:cs="Times New Roman"/>
          <w:sz w:val="24"/>
          <w:szCs w:val="24"/>
        </w:rPr>
        <w:t xml:space="preserve">Brands such as Persil and </w:t>
      </w:r>
      <w:proofErr w:type="spellStart"/>
      <w:r w:rsidR="003B098A">
        <w:rPr>
          <w:rFonts w:ascii="Times New Roman" w:hAnsi="Times New Roman" w:cs="Times New Roman"/>
          <w:sz w:val="24"/>
          <w:szCs w:val="24"/>
        </w:rPr>
        <w:t>Omo</w:t>
      </w:r>
      <w:proofErr w:type="spellEnd"/>
      <w:r w:rsidR="003B098A">
        <w:rPr>
          <w:rFonts w:ascii="Times New Roman" w:hAnsi="Times New Roman" w:cs="Times New Roman"/>
          <w:sz w:val="24"/>
          <w:szCs w:val="24"/>
        </w:rPr>
        <w:t xml:space="preserve"> will be used to eradicate the unconventional philosophy that dirt is bad and instead allow children to play freely as all stains are removable </w:t>
      </w:r>
      <w:r w:rsidR="0023102B">
        <w:rPr>
          <w:rFonts w:ascii="Times New Roman" w:hAnsi="Times New Roman" w:cs="Times New Roman"/>
          <w:sz w:val="24"/>
          <w:szCs w:val="24"/>
        </w:rPr>
        <w:t>with</w:t>
      </w:r>
      <w:r w:rsidR="003B098A">
        <w:rPr>
          <w:rFonts w:ascii="Times New Roman" w:hAnsi="Times New Roman" w:cs="Times New Roman"/>
          <w:sz w:val="24"/>
          <w:szCs w:val="24"/>
        </w:rPr>
        <w:t xml:space="preserve"> Unilever laundry produc</w:t>
      </w:r>
      <w:r w:rsidR="0023102B">
        <w:rPr>
          <w:rFonts w:ascii="Times New Roman" w:hAnsi="Times New Roman" w:cs="Times New Roman"/>
          <w:sz w:val="24"/>
          <w:szCs w:val="24"/>
        </w:rPr>
        <w:t>ts.</w:t>
      </w:r>
      <w:r w:rsidR="00B4139E">
        <w:rPr>
          <w:rFonts w:ascii="Times New Roman" w:hAnsi="Times New Roman" w:cs="Times New Roman"/>
          <w:sz w:val="24"/>
          <w:szCs w:val="24"/>
        </w:rPr>
        <w:t xml:space="preserve"> The company will also </w:t>
      </w:r>
      <w:r w:rsidR="000A1D06">
        <w:rPr>
          <w:rFonts w:ascii="Times New Roman" w:hAnsi="Times New Roman" w:cs="Times New Roman"/>
          <w:sz w:val="24"/>
          <w:szCs w:val="24"/>
        </w:rPr>
        <w:t>collaborate</w:t>
      </w:r>
      <w:r w:rsidR="00B4139E">
        <w:rPr>
          <w:rFonts w:ascii="Times New Roman" w:hAnsi="Times New Roman" w:cs="Times New Roman"/>
          <w:sz w:val="24"/>
          <w:szCs w:val="24"/>
        </w:rPr>
        <w:t xml:space="preserve"> with world food programs to sensitize people on healthy nutrition. Through such courses, the company will increase customers’ confidence in its products as well as attract others to use their products; the results will be increased sales</w:t>
      </w:r>
      <w:r w:rsidR="00ED2C5C">
        <w:rPr>
          <w:rFonts w:ascii="Times New Roman" w:hAnsi="Times New Roman" w:cs="Times New Roman"/>
          <w:sz w:val="24"/>
          <w:szCs w:val="24"/>
        </w:rPr>
        <w:t xml:space="preserve"> and an established competitive advantage.</w:t>
      </w:r>
      <w:r w:rsidR="0072044D">
        <w:rPr>
          <w:rFonts w:ascii="Times New Roman" w:hAnsi="Times New Roman" w:cs="Times New Roman"/>
          <w:sz w:val="24"/>
          <w:szCs w:val="24"/>
        </w:rPr>
        <w:t xml:space="preserve"> Unilever will also </w:t>
      </w:r>
      <w:r w:rsidR="001118BA">
        <w:rPr>
          <w:rFonts w:ascii="Times New Roman" w:hAnsi="Times New Roman" w:cs="Times New Roman"/>
          <w:sz w:val="24"/>
          <w:szCs w:val="24"/>
        </w:rPr>
        <w:t>collaborate</w:t>
      </w:r>
      <w:r w:rsidR="0072044D">
        <w:rPr>
          <w:rFonts w:ascii="Times New Roman" w:hAnsi="Times New Roman" w:cs="Times New Roman"/>
          <w:sz w:val="24"/>
          <w:szCs w:val="24"/>
        </w:rPr>
        <w:t xml:space="preserve"> with health organizations, such as </w:t>
      </w:r>
      <w:proofErr w:type="spellStart"/>
      <w:r w:rsidR="0072044D">
        <w:rPr>
          <w:rFonts w:ascii="Times New Roman" w:hAnsi="Times New Roman" w:cs="Times New Roman"/>
          <w:sz w:val="24"/>
          <w:szCs w:val="24"/>
        </w:rPr>
        <w:t>Gavi</w:t>
      </w:r>
      <w:proofErr w:type="spellEnd"/>
      <w:r w:rsidR="0072044D">
        <w:rPr>
          <w:rFonts w:ascii="Times New Roman" w:hAnsi="Times New Roman" w:cs="Times New Roman"/>
          <w:sz w:val="24"/>
          <w:szCs w:val="24"/>
        </w:rPr>
        <w:t xml:space="preserve">, the vaccine alliance, to develop </w:t>
      </w:r>
      <w:proofErr w:type="gramStart"/>
      <w:r w:rsidR="0072044D">
        <w:rPr>
          <w:rFonts w:ascii="Times New Roman" w:hAnsi="Times New Roman" w:cs="Times New Roman"/>
          <w:sz w:val="24"/>
          <w:szCs w:val="24"/>
        </w:rPr>
        <w:t>initiatives that protects</w:t>
      </w:r>
      <w:proofErr w:type="gramEnd"/>
      <w:r w:rsidR="0072044D">
        <w:rPr>
          <w:rFonts w:ascii="Times New Roman" w:hAnsi="Times New Roman" w:cs="Times New Roman"/>
          <w:sz w:val="24"/>
          <w:szCs w:val="24"/>
        </w:rPr>
        <w:t xml:space="preserve"> young lives through campaigns for hand washing and immunizations. Amidst such an initiative, they would be marketing their products such as soaps and detergents</w:t>
      </w:r>
      <w:r w:rsidR="00785B67">
        <w:rPr>
          <w:rFonts w:ascii="Times New Roman" w:hAnsi="Times New Roman" w:cs="Times New Roman"/>
          <w:sz w:val="24"/>
          <w:szCs w:val="24"/>
        </w:rPr>
        <w:t xml:space="preserve"> (Unilever’s Vision)</w:t>
      </w:r>
      <w:r w:rsidR="0072044D">
        <w:rPr>
          <w:rFonts w:ascii="Times New Roman" w:hAnsi="Times New Roman" w:cs="Times New Roman"/>
          <w:sz w:val="24"/>
          <w:szCs w:val="24"/>
        </w:rPr>
        <w:t>.</w:t>
      </w:r>
      <w:r w:rsidR="007F106D">
        <w:rPr>
          <w:rFonts w:ascii="Times New Roman" w:hAnsi="Times New Roman" w:cs="Times New Roman"/>
          <w:sz w:val="24"/>
          <w:szCs w:val="24"/>
        </w:rPr>
        <w:t xml:space="preserve"> Through this vision for change, stakeholders of the firm can see the need for change and the effectiveness of this change in promoting a health and better environment for consumers with the returns being increased sales.</w:t>
      </w:r>
    </w:p>
    <w:p w:rsidR="00E81968" w:rsidRDefault="00C96D85"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model to implement the vision of change will involve </w:t>
      </w:r>
      <w:r w:rsidR="000D394A">
        <w:rPr>
          <w:rFonts w:ascii="Times New Roman" w:hAnsi="Times New Roman" w:cs="Times New Roman"/>
          <w:sz w:val="24"/>
          <w:szCs w:val="24"/>
        </w:rPr>
        <w:t>a five</w:t>
      </w:r>
      <w:r>
        <w:rPr>
          <w:rFonts w:ascii="Times New Roman" w:hAnsi="Times New Roman" w:cs="Times New Roman"/>
          <w:sz w:val="24"/>
          <w:szCs w:val="24"/>
        </w:rPr>
        <w:t xml:space="preserve"> lever for change strategy. These five levers include, make it understood, make it easy, make it desirable, make it rewarding, and make it a habit.</w:t>
      </w:r>
      <w:r w:rsidR="00A9098E">
        <w:rPr>
          <w:rFonts w:ascii="Times New Roman" w:hAnsi="Times New Roman" w:cs="Times New Roman"/>
          <w:sz w:val="24"/>
          <w:szCs w:val="24"/>
        </w:rPr>
        <w:t xml:space="preserve"> In the lever of make it understood, consumers </w:t>
      </w:r>
      <w:r w:rsidR="00B559E2">
        <w:rPr>
          <w:rFonts w:ascii="Times New Roman" w:hAnsi="Times New Roman" w:cs="Times New Roman"/>
          <w:sz w:val="24"/>
          <w:szCs w:val="24"/>
        </w:rPr>
        <w:t>would</w:t>
      </w:r>
      <w:r w:rsidR="00A9098E">
        <w:rPr>
          <w:rFonts w:ascii="Times New Roman" w:hAnsi="Times New Roman" w:cs="Times New Roman"/>
          <w:sz w:val="24"/>
          <w:szCs w:val="24"/>
        </w:rPr>
        <w:t xml:space="preserve"> be sensitized on the use of products through advertising for awareness and acceptance. The lever of make it easy will improve the confidence and convenience drawn from the company’s </w:t>
      </w:r>
      <w:r w:rsidR="001E46E0">
        <w:rPr>
          <w:rFonts w:ascii="Times New Roman" w:hAnsi="Times New Roman" w:cs="Times New Roman"/>
          <w:sz w:val="24"/>
          <w:szCs w:val="24"/>
        </w:rPr>
        <w:t>goods. The company will make the products desirable by enhancing the aesthetic appearance as well as taste and scent of edibles.</w:t>
      </w:r>
      <w:r w:rsidR="00FB3124">
        <w:rPr>
          <w:rFonts w:ascii="Times New Roman" w:hAnsi="Times New Roman" w:cs="Times New Roman"/>
          <w:sz w:val="24"/>
          <w:szCs w:val="24"/>
        </w:rPr>
        <w:t xml:space="preserve"> The lever of make it rewarding will focus on the results from using the company’s products regardless of their price, for example, the use of the company’s laundry products to guarantee absolute removal of stains and any other dirt</w:t>
      </w:r>
      <w:r w:rsidR="000F11E8">
        <w:rPr>
          <w:rFonts w:ascii="Times New Roman" w:hAnsi="Times New Roman" w:cs="Times New Roman"/>
          <w:sz w:val="24"/>
          <w:szCs w:val="24"/>
        </w:rPr>
        <w:t xml:space="preserve"> (Unilever, 2011)</w:t>
      </w:r>
      <w:r w:rsidR="00FB3124">
        <w:rPr>
          <w:rFonts w:ascii="Times New Roman" w:hAnsi="Times New Roman" w:cs="Times New Roman"/>
          <w:sz w:val="24"/>
          <w:szCs w:val="24"/>
        </w:rPr>
        <w:t>.</w:t>
      </w:r>
      <w:r w:rsidR="00BF1688">
        <w:rPr>
          <w:rFonts w:ascii="Times New Roman" w:hAnsi="Times New Roman" w:cs="Times New Roman"/>
          <w:sz w:val="24"/>
          <w:szCs w:val="24"/>
        </w:rPr>
        <w:t xml:space="preserve"> The lever of make it a habit will focus on cultivating consumers’ loyalty once they have started using Unilever’s products.</w:t>
      </w:r>
    </w:p>
    <w:p w:rsidR="000A1D06" w:rsidRDefault="00FF4A2B"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implementation of the change model will involve </w:t>
      </w:r>
      <w:r w:rsidR="00E536F1">
        <w:rPr>
          <w:rFonts w:ascii="Times New Roman" w:hAnsi="Times New Roman" w:cs="Times New Roman"/>
          <w:sz w:val="24"/>
          <w:szCs w:val="24"/>
        </w:rPr>
        <w:t>four</w:t>
      </w:r>
      <w:r>
        <w:rPr>
          <w:rFonts w:ascii="Times New Roman" w:hAnsi="Times New Roman" w:cs="Times New Roman"/>
          <w:sz w:val="24"/>
          <w:szCs w:val="24"/>
        </w:rPr>
        <w:t xml:space="preserve"> steps, which are communication of the change to the relevant stakeholders,</w:t>
      </w:r>
      <w:r w:rsidR="00A57DF2">
        <w:rPr>
          <w:rFonts w:ascii="Times New Roman" w:hAnsi="Times New Roman" w:cs="Times New Roman"/>
          <w:sz w:val="24"/>
          <w:szCs w:val="24"/>
        </w:rPr>
        <w:t xml:space="preserve"> training of the workforce involved in the change, going into the field to execute the change, and evaluating the performance of the model based on preset metrics.</w:t>
      </w:r>
      <w:r>
        <w:rPr>
          <w:rFonts w:ascii="Times New Roman" w:hAnsi="Times New Roman" w:cs="Times New Roman"/>
          <w:sz w:val="24"/>
          <w:szCs w:val="24"/>
        </w:rPr>
        <w:t xml:space="preserve"> </w:t>
      </w:r>
      <w:r w:rsidR="00AC6DA9">
        <w:rPr>
          <w:rFonts w:ascii="Times New Roman" w:hAnsi="Times New Roman" w:cs="Times New Roman"/>
          <w:sz w:val="24"/>
          <w:szCs w:val="24"/>
        </w:rPr>
        <w:t>In communicating the change to stakeholders, the company’s CEO will adopt a strategy of exercising authority to reduce opposition from employees and get them to adopt the new standards and processes as fast as possible.</w:t>
      </w:r>
      <w:r w:rsidR="00597DA9">
        <w:rPr>
          <w:rFonts w:ascii="Times New Roman" w:hAnsi="Times New Roman" w:cs="Times New Roman"/>
          <w:sz w:val="24"/>
          <w:szCs w:val="24"/>
        </w:rPr>
        <w:t xml:space="preserve"> To ensure the relevant workforce focus on the training, incentives will be proposed as a strategy to encourage them to support the change and participate in the actualization of the vision for change.</w:t>
      </w:r>
      <w:r w:rsidR="004115D4">
        <w:rPr>
          <w:rFonts w:ascii="Times New Roman" w:hAnsi="Times New Roman" w:cs="Times New Roman"/>
          <w:sz w:val="24"/>
          <w:szCs w:val="24"/>
        </w:rPr>
        <w:t xml:space="preserve"> In sending the workforce to execute the change in the field, the influential employees will be recruited to lead others in the process as a way of reducing resistance and hastening workers’ buy-in of the model for change</w:t>
      </w:r>
      <w:r w:rsidR="008F05F2">
        <w:rPr>
          <w:rFonts w:ascii="Times New Roman" w:hAnsi="Times New Roman" w:cs="Times New Roman"/>
          <w:sz w:val="24"/>
          <w:szCs w:val="24"/>
        </w:rPr>
        <w:t xml:space="preserve"> (</w:t>
      </w:r>
      <w:r w:rsidR="008F05F2">
        <w:rPr>
          <w:rFonts w:ascii="Times New Roman" w:eastAsia="Times New Roman" w:hAnsi="Times New Roman" w:cs="Times New Roman"/>
          <w:sz w:val="24"/>
          <w:szCs w:val="24"/>
          <w:lang w:eastAsia="en-GB"/>
        </w:rPr>
        <w:t>Business Enterprise Mapping, 2017)</w:t>
      </w:r>
      <w:r w:rsidR="004115D4">
        <w:rPr>
          <w:rFonts w:ascii="Times New Roman" w:hAnsi="Times New Roman" w:cs="Times New Roman"/>
          <w:sz w:val="24"/>
          <w:szCs w:val="24"/>
        </w:rPr>
        <w:t>.</w:t>
      </w:r>
      <w:r w:rsidR="00404E4E">
        <w:rPr>
          <w:rFonts w:ascii="Times New Roman" w:hAnsi="Times New Roman" w:cs="Times New Roman"/>
          <w:sz w:val="24"/>
          <w:szCs w:val="24"/>
        </w:rPr>
        <w:t xml:space="preserve"> The performance of the change model will be assessed based on the level of sales within </w:t>
      </w:r>
      <w:r w:rsidR="009D27F9">
        <w:rPr>
          <w:rFonts w:ascii="Times New Roman" w:hAnsi="Times New Roman" w:cs="Times New Roman"/>
          <w:sz w:val="24"/>
          <w:szCs w:val="24"/>
        </w:rPr>
        <w:t>a</w:t>
      </w:r>
      <w:r w:rsidR="00404E4E">
        <w:rPr>
          <w:rFonts w:ascii="Times New Roman" w:hAnsi="Times New Roman" w:cs="Times New Roman"/>
          <w:sz w:val="24"/>
          <w:szCs w:val="24"/>
        </w:rPr>
        <w:t xml:space="preserve"> year after the implementation of the change plan.</w:t>
      </w:r>
    </w:p>
    <w:p w:rsidR="00252CEF" w:rsidRDefault="00D32072" w:rsidP="00E276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imminent that some stakeholders in Unilever will resist this change </w:t>
      </w:r>
      <w:r w:rsidR="00E46422">
        <w:rPr>
          <w:rFonts w:ascii="Times New Roman" w:hAnsi="Times New Roman" w:cs="Times New Roman"/>
          <w:sz w:val="24"/>
          <w:szCs w:val="24"/>
        </w:rPr>
        <w:t>due to fear of the uncertain; they will thus want to avoid the change. Others may resist the change citing the cost of the change without guaranteed benefits or improvement of the situation.</w:t>
      </w:r>
      <w:r w:rsidR="00FF1E19">
        <w:rPr>
          <w:rFonts w:ascii="Times New Roman" w:hAnsi="Times New Roman" w:cs="Times New Roman"/>
          <w:sz w:val="24"/>
          <w:szCs w:val="24"/>
        </w:rPr>
        <w:t xml:space="preserve"> There might also be fear of losing more ground to the competitors, especially when premium pricing is adopted to deal with hyperinflation.</w:t>
      </w:r>
      <w:r w:rsidR="00816AF5">
        <w:rPr>
          <w:rFonts w:ascii="Times New Roman" w:hAnsi="Times New Roman" w:cs="Times New Roman"/>
          <w:sz w:val="24"/>
          <w:szCs w:val="24"/>
        </w:rPr>
        <w:t xml:space="preserve"> Employees may also fail to coordinate and cooperate in the implementation of the change model; most workers tend to be conservationists and want to stick to the cultural norms of the company.</w:t>
      </w:r>
      <w:r w:rsidR="00FB5807">
        <w:rPr>
          <w:rFonts w:ascii="Times New Roman" w:hAnsi="Times New Roman" w:cs="Times New Roman"/>
          <w:sz w:val="24"/>
          <w:szCs w:val="24"/>
        </w:rPr>
        <w:t xml:space="preserve"> The resistance</w:t>
      </w:r>
      <w:r w:rsidR="00A04503">
        <w:rPr>
          <w:rFonts w:ascii="Times New Roman" w:hAnsi="Times New Roman" w:cs="Times New Roman"/>
          <w:sz w:val="24"/>
          <w:szCs w:val="24"/>
        </w:rPr>
        <w:t>s will be evident during communication of the change to the stakeholders, the training of the employees, and the implementation of the change in the field.</w:t>
      </w:r>
      <w:r w:rsidR="00523DB9">
        <w:rPr>
          <w:rFonts w:ascii="Times New Roman" w:hAnsi="Times New Roman" w:cs="Times New Roman"/>
          <w:sz w:val="24"/>
          <w:szCs w:val="24"/>
        </w:rPr>
        <w:t xml:space="preserve"> The strategies to address these resistances include detailed explanation of the change model, provision of incentives to the workforce implementing the change, and using the influential workers to guide others into accepting the change.</w:t>
      </w:r>
    </w:p>
    <w:p w:rsidR="00252CEF" w:rsidRDefault="00252CEF" w:rsidP="00E2769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17E5A" w:rsidRDefault="00252CEF" w:rsidP="00E2769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252CEF" w:rsidRDefault="00252CEF" w:rsidP="00E27695">
      <w:pPr>
        <w:spacing w:after="0" w:line="480" w:lineRule="auto"/>
        <w:ind w:left="720" w:hanging="720"/>
        <w:contextualSpacing/>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Abboud</w:t>
      </w:r>
      <w:proofErr w:type="spellEnd"/>
      <w:r>
        <w:rPr>
          <w:rFonts w:ascii="Times New Roman" w:eastAsia="Times New Roman" w:hAnsi="Times New Roman" w:cs="Times New Roman"/>
          <w:sz w:val="24"/>
          <w:szCs w:val="24"/>
          <w:lang w:eastAsia="en-GB"/>
        </w:rPr>
        <w:t xml:space="preserve">, L. (2019). </w:t>
      </w:r>
      <w:r w:rsidRPr="008F451C">
        <w:rPr>
          <w:rFonts w:ascii="Times New Roman" w:eastAsia="Times New Roman" w:hAnsi="Times New Roman" w:cs="Times New Roman"/>
          <w:sz w:val="24"/>
          <w:szCs w:val="24"/>
          <w:lang w:eastAsia="en-GB"/>
        </w:rPr>
        <w:t xml:space="preserve">Unilever’s new chief Alan </w:t>
      </w:r>
      <w:proofErr w:type="spellStart"/>
      <w:r w:rsidRPr="008F451C">
        <w:rPr>
          <w:rFonts w:ascii="Times New Roman" w:eastAsia="Times New Roman" w:hAnsi="Times New Roman" w:cs="Times New Roman"/>
          <w:sz w:val="24"/>
          <w:szCs w:val="24"/>
          <w:lang w:eastAsia="en-GB"/>
        </w:rPr>
        <w:t>Jope</w:t>
      </w:r>
      <w:proofErr w:type="spellEnd"/>
      <w:r w:rsidRPr="008F451C">
        <w:rPr>
          <w:rFonts w:ascii="Times New Roman" w:eastAsia="Times New Roman" w:hAnsi="Times New Roman" w:cs="Times New Roman"/>
          <w:sz w:val="24"/>
          <w:szCs w:val="24"/>
          <w:lang w:eastAsia="en-GB"/>
        </w:rPr>
        <w:t xml:space="preserve"> faces battle to accelerate growth</w:t>
      </w:r>
      <w:r>
        <w:rPr>
          <w:rFonts w:ascii="Times New Roman" w:eastAsia="Times New Roman" w:hAnsi="Times New Roman" w:cs="Times New Roman"/>
          <w:sz w:val="24"/>
          <w:szCs w:val="24"/>
          <w:lang w:eastAsia="en-GB"/>
        </w:rPr>
        <w:t xml:space="preserve">. </w:t>
      </w:r>
      <w:proofErr w:type="gramStart"/>
      <w:r w:rsidRPr="008F451C">
        <w:rPr>
          <w:rFonts w:ascii="Times New Roman" w:eastAsia="Times New Roman" w:hAnsi="Times New Roman" w:cs="Times New Roman"/>
          <w:i/>
          <w:sz w:val="24"/>
          <w:szCs w:val="24"/>
          <w:lang w:eastAsia="en-GB"/>
        </w:rPr>
        <w:t>Financial Times</w:t>
      </w:r>
      <w:r>
        <w:rPr>
          <w:rFonts w:ascii="Times New Roman" w:eastAsia="Times New Roman" w:hAnsi="Times New Roman" w:cs="Times New Roman"/>
          <w:i/>
          <w:sz w:val="24"/>
          <w:szCs w:val="24"/>
          <w:lang w:eastAsia="en-GB"/>
        </w:rPr>
        <w:t>.</w:t>
      </w:r>
      <w:proofErr w:type="gramEnd"/>
      <w:r>
        <w:rPr>
          <w:rFonts w:ascii="Times New Roman" w:eastAsia="Times New Roman" w:hAnsi="Times New Roman" w:cs="Times New Roman"/>
          <w:i/>
          <w:sz w:val="24"/>
          <w:szCs w:val="24"/>
          <w:lang w:eastAsia="en-GB"/>
        </w:rPr>
        <w:t xml:space="preserve"> </w:t>
      </w:r>
      <w:r>
        <w:rPr>
          <w:rFonts w:ascii="Times New Roman" w:eastAsia="Times New Roman" w:hAnsi="Times New Roman" w:cs="Times New Roman"/>
          <w:sz w:val="24"/>
          <w:szCs w:val="24"/>
          <w:lang w:eastAsia="en-GB"/>
        </w:rPr>
        <w:t xml:space="preserve">Retrieved from </w:t>
      </w:r>
      <w:r w:rsidRPr="00F70CEE">
        <w:rPr>
          <w:rFonts w:ascii="Times New Roman" w:eastAsia="Times New Roman" w:hAnsi="Times New Roman" w:cs="Times New Roman"/>
          <w:sz w:val="24"/>
          <w:szCs w:val="24"/>
          <w:lang w:eastAsia="en-GB"/>
        </w:rPr>
        <w:t>https://www.ft.com/content/95eec1ec-252b-11e9-8ce6-5db4543da632</w:t>
      </w:r>
    </w:p>
    <w:p w:rsidR="00252CEF" w:rsidRDefault="00252CEF" w:rsidP="00E27695">
      <w:pPr>
        <w:spacing w:after="0" w:line="480" w:lineRule="auto"/>
        <w:ind w:left="720" w:hanging="720"/>
        <w:contextualSpacing/>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Business Enterprise Mapping. </w:t>
      </w:r>
      <w:proofErr w:type="gramStart"/>
      <w:r>
        <w:rPr>
          <w:rFonts w:ascii="Times New Roman" w:eastAsia="Times New Roman" w:hAnsi="Times New Roman" w:cs="Times New Roman"/>
          <w:sz w:val="24"/>
          <w:szCs w:val="24"/>
          <w:lang w:eastAsia="en-GB"/>
        </w:rPr>
        <w:t>( Feb</w:t>
      </w:r>
      <w:proofErr w:type="gramEnd"/>
      <w:r>
        <w:rPr>
          <w:rFonts w:ascii="Times New Roman" w:eastAsia="Times New Roman" w:hAnsi="Times New Roman" w:cs="Times New Roman"/>
          <w:sz w:val="24"/>
          <w:szCs w:val="24"/>
          <w:lang w:eastAsia="en-GB"/>
        </w:rPr>
        <w:t xml:space="preserve"> 24, 2017). </w:t>
      </w:r>
      <w:r w:rsidRPr="00E41D4F">
        <w:rPr>
          <w:rFonts w:ascii="Times New Roman" w:eastAsia="Times New Roman" w:hAnsi="Times New Roman" w:cs="Times New Roman"/>
          <w:sz w:val="24"/>
          <w:szCs w:val="24"/>
          <w:lang w:eastAsia="en-GB"/>
        </w:rPr>
        <w:t>5 Effective Change Management Strategies</w:t>
      </w:r>
      <w:r w:rsidR="006E6887">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Retrieved from </w:t>
      </w:r>
      <w:r w:rsidRPr="00E41D4F">
        <w:rPr>
          <w:rFonts w:ascii="Times New Roman" w:eastAsia="Times New Roman" w:hAnsi="Times New Roman" w:cs="Times New Roman"/>
          <w:sz w:val="24"/>
          <w:szCs w:val="24"/>
          <w:lang w:eastAsia="en-GB"/>
        </w:rPr>
        <w:t>https://www.businessmapping.com/blog/5-effective-change-management-strategies/</w:t>
      </w:r>
    </w:p>
    <w:p w:rsidR="003B2AD2" w:rsidRDefault="00252CEF" w:rsidP="00E27695">
      <w:pPr>
        <w:spacing w:after="0" w:line="480" w:lineRule="auto"/>
        <w:ind w:left="720" w:hanging="720"/>
        <w:contextualSpacing/>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Geller, M. (2017). </w:t>
      </w:r>
      <w:r w:rsidRPr="00BB6050">
        <w:rPr>
          <w:rFonts w:ascii="Times New Roman" w:eastAsia="Times New Roman" w:hAnsi="Times New Roman" w:cs="Times New Roman"/>
          <w:sz w:val="24"/>
          <w:szCs w:val="24"/>
          <w:lang w:eastAsia="en-GB"/>
        </w:rPr>
        <w:t>Unilever sales fall short as competition bites big brands</w:t>
      </w:r>
      <w:r>
        <w:rPr>
          <w:rFonts w:ascii="Times New Roman" w:eastAsia="Times New Roman" w:hAnsi="Times New Roman" w:cs="Times New Roman"/>
          <w:sz w:val="24"/>
          <w:szCs w:val="24"/>
          <w:lang w:eastAsia="en-GB"/>
        </w:rPr>
        <w:t xml:space="preserve">. </w:t>
      </w:r>
      <w:r w:rsidRPr="00BB6050">
        <w:rPr>
          <w:rFonts w:ascii="Times New Roman" w:eastAsia="Times New Roman" w:hAnsi="Times New Roman" w:cs="Times New Roman"/>
          <w:i/>
          <w:sz w:val="24"/>
          <w:szCs w:val="24"/>
          <w:lang w:eastAsia="en-GB"/>
        </w:rPr>
        <w:t>Reuter</w:t>
      </w:r>
      <w:r>
        <w:rPr>
          <w:rFonts w:ascii="Times New Roman" w:eastAsia="Times New Roman" w:hAnsi="Times New Roman" w:cs="Times New Roman"/>
          <w:i/>
          <w:sz w:val="24"/>
          <w:szCs w:val="24"/>
          <w:lang w:eastAsia="en-GB"/>
        </w:rPr>
        <w:t xml:space="preserve">s. </w:t>
      </w:r>
      <w:r>
        <w:rPr>
          <w:rFonts w:ascii="Times New Roman" w:eastAsia="Times New Roman" w:hAnsi="Times New Roman" w:cs="Times New Roman"/>
          <w:sz w:val="24"/>
          <w:szCs w:val="24"/>
          <w:lang w:eastAsia="en-GB"/>
        </w:rPr>
        <w:t xml:space="preserve">Retrieved from </w:t>
      </w:r>
      <w:r w:rsidR="003B2AD2" w:rsidRPr="003B2AD2">
        <w:rPr>
          <w:rFonts w:ascii="Times New Roman" w:eastAsia="Times New Roman" w:hAnsi="Times New Roman" w:cs="Times New Roman"/>
          <w:sz w:val="24"/>
          <w:szCs w:val="24"/>
          <w:lang w:eastAsia="en-GB"/>
        </w:rPr>
        <w:t>https://www.reuters.com/article/us-unilever-outlook/unilever-sales-fall-short-as-competition-bites-big-brands-idUSKBN1CO0KS</w:t>
      </w:r>
    </w:p>
    <w:p w:rsidR="00252CEF" w:rsidRDefault="00252CEF" w:rsidP="00E2769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Unilever’s Vision, Retrieved from </w:t>
      </w:r>
      <w:r w:rsidR="00AF4D82" w:rsidRPr="006E6887">
        <w:rPr>
          <w:rFonts w:ascii="Times New Roman" w:hAnsi="Times New Roman" w:cs="Times New Roman"/>
          <w:sz w:val="24"/>
          <w:szCs w:val="24"/>
        </w:rPr>
        <w:t>https://www.unilever.com/about/who-we-are/our-vision/</w:t>
      </w:r>
    </w:p>
    <w:p w:rsidR="00AF4D82" w:rsidRPr="00AF4D82" w:rsidRDefault="00AF4D82" w:rsidP="00E2769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Un</w:t>
      </w:r>
      <w:bookmarkStart w:id="0" w:name="_GoBack"/>
      <w:bookmarkEnd w:id="0"/>
      <w:r>
        <w:rPr>
          <w:rFonts w:ascii="Times New Roman" w:hAnsi="Times New Roman" w:cs="Times New Roman"/>
          <w:sz w:val="24"/>
          <w:szCs w:val="24"/>
        </w:rPr>
        <w:t xml:space="preserve">ilever. </w:t>
      </w:r>
      <w:proofErr w:type="gramStart"/>
      <w:r>
        <w:rPr>
          <w:rFonts w:ascii="Times New Roman" w:hAnsi="Times New Roman" w:cs="Times New Roman"/>
          <w:sz w:val="24"/>
          <w:szCs w:val="24"/>
        </w:rPr>
        <w:t>( Nov</w:t>
      </w:r>
      <w:proofErr w:type="gramEnd"/>
      <w:r>
        <w:rPr>
          <w:rFonts w:ascii="Times New Roman" w:hAnsi="Times New Roman" w:cs="Times New Roman"/>
          <w:sz w:val="24"/>
          <w:szCs w:val="24"/>
        </w:rPr>
        <w:t xml:space="preserve">. 23, 2011). </w:t>
      </w:r>
      <w:r w:rsidRPr="00AF4D82">
        <w:rPr>
          <w:rFonts w:ascii="Times New Roman" w:hAnsi="Times New Roman" w:cs="Times New Roman"/>
          <w:sz w:val="24"/>
          <w:szCs w:val="24"/>
        </w:rPr>
        <w:t xml:space="preserve">Unilever publishes marketing </w:t>
      </w:r>
      <w:proofErr w:type="spellStart"/>
      <w:r w:rsidRPr="00AF4D82">
        <w:rPr>
          <w:rFonts w:ascii="Times New Roman" w:hAnsi="Times New Roman" w:cs="Times New Roman"/>
          <w:sz w:val="24"/>
          <w:szCs w:val="24"/>
        </w:rPr>
        <w:t>behaviour</w:t>
      </w:r>
      <w:proofErr w:type="spellEnd"/>
      <w:r w:rsidRPr="00AF4D82">
        <w:rPr>
          <w:rFonts w:ascii="Times New Roman" w:hAnsi="Times New Roman" w:cs="Times New Roman"/>
          <w:sz w:val="24"/>
          <w:szCs w:val="24"/>
        </w:rPr>
        <w:t xml:space="preserve"> change principles ‘Five Levers for Change’</w:t>
      </w:r>
      <w:r>
        <w:rPr>
          <w:rFonts w:ascii="Times New Roman" w:hAnsi="Times New Roman" w:cs="Times New Roman"/>
          <w:sz w:val="24"/>
          <w:szCs w:val="24"/>
        </w:rPr>
        <w:t xml:space="preserve">. Retrieved from </w:t>
      </w:r>
      <w:r w:rsidRPr="00AF4D82">
        <w:rPr>
          <w:rFonts w:ascii="Times New Roman" w:hAnsi="Times New Roman" w:cs="Times New Roman"/>
          <w:sz w:val="24"/>
          <w:szCs w:val="24"/>
        </w:rPr>
        <w:t>https://www.unilever.com/news/press-releases/2011/11-11-23-Unilever-publishes-its-marketing-behaviour-change-principles-Five-Levers-for-Change-to-inspire-sustainable-living.html</w:t>
      </w:r>
    </w:p>
    <w:p w:rsidR="00AF4D82" w:rsidRDefault="00AF4D82" w:rsidP="00E27695">
      <w:pPr>
        <w:spacing w:after="0" w:line="480" w:lineRule="auto"/>
        <w:ind w:left="720" w:hanging="720"/>
        <w:contextualSpacing/>
        <w:rPr>
          <w:rFonts w:ascii="Times New Roman" w:hAnsi="Times New Roman" w:cs="Times New Roman"/>
          <w:sz w:val="24"/>
          <w:szCs w:val="24"/>
        </w:rPr>
      </w:pPr>
    </w:p>
    <w:p w:rsidR="00252CEF" w:rsidRPr="00181B8C" w:rsidRDefault="00252CEF" w:rsidP="00E27695">
      <w:pPr>
        <w:spacing w:after="0" w:line="480" w:lineRule="auto"/>
        <w:contextualSpacing/>
        <w:rPr>
          <w:rFonts w:ascii="Times New Roman" w:eastAsia="Times New Roman" w:hAnsi="Times New Roman" w:cs="Times New Roman"/>
          <w:sz w:val="24"/>
          <w:szCs w:val="24"/>
          <w:lang w:eastAsia="en-GB"/>
        </w:rPr>
      </w:pPr>
    </w:p>
    <w:p w:rsidR="00252CEF" w:rsidRDefault="00252CEF" w:rsidP="00252CEF">
      <w:pPr>
        <w:spacing w:line="480" w:lineRule="auto"/>
        <w:rPr>
          <w:rFonts w:ascii="Times New Roman" w:hAnsi="Times New Roman" w:cs="Times New Roman"/>
          <w:sz w:val="24"/>
          <w:szCs w:val="24"/>
        </w:rPr>
      </w:pPr>
    </w:p>
    <w:p w:rsidR="00AF7092" w:rsidRDefault="00AF7092" w:rsidP="00C8375D">
      <w:pPr>
        <w:spacing w:line="480" w:lineRule="auto"/>
        <w:ind w:firstLine="720"/>
        <w:rPr>
          <w:rFonts w:ascii="Times New Roman" w:hAnsi="Times New Roman" w:cs="Times New Roman"/>
          <w:sz w:val="24"/>
          <w:szCs w:val="24"/>
        </w:rPr>
      </w:pPr>
    </w:p>
    <w:p w:rsidR="00597A98" w:rsidRDefault="00597A98" w:rsidP="00C8375D">
      <w:pPr>
        <w:spacing w:line="480" w:lineRule="auto"/>
        <w:ind w:firstLine="720"/>
        <w:rPr>
          <w:rFonts w:ascii="Times New Roman" w:hAnsi="Times New Roman" w:cs="Times New Roman"/>
          <w:sz w:val="24"/>
          <w:szCs w:val="24"/>
        </w:rPr>
      </w:pPr>
    </w:p>
    <w:p w:rsidR="00E453B2" w:rsidRPr="00A706F4" w:rsidRDefault="00E453B2" w:rsidP="00E453B2">
      <w:pPr>
        <w:spacing w:line="480" w:lineRule="auto"/>
        <w:rPr>
          <w:rFonts w:ascii="Times New Roman" w:hAnsi="Times New Roman" w:cs="Times New Roman"/>
          <w:sz w:val="24"/>
          <w:szCs w:val="24"/>
        </w:rPr>
      </w:pPr>
    </w:p>
    <w:sectPr w:rsidR="00E453B2" w:rsidRPr="00A706F4" w:rsidSect="00470E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B6E" w:rsidRDefault="001C5B6E" w:rsidP="00393CE5">
      <w:pPr>
        <w:spacing w:after="0" w:line="240" w:lineRule="auto"/>
      </w:pPr>
      <w:r>
        <w:separator/>
      </w:r>
    </w:p>
  </w:endnote>
  <w:endnote w:type="continuationSeparator" w:id="0">
    <w:p w:rsidR="001C5B6E" w:rsidRDefault="001C5B6E" w:rsidP="0039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B6E" w:rsidRDefault="001C5B6E" w:rsidP="00393CE5">
      <w:pPr>
        <w:spacing w:after="0" w:line="240" w:lineRule="auto"/>
      </w:pPr>
      <w:r>
        <w:separator/>
      </w:r>
    </w:p>
  </w:footnote>
  <w:footnote w:type="continuationSeparator" w:id="0">
    <w:p w:rsidR="001C5B6E" w:rsidRDefault="001C5B6E" w:rsidP="00393C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30342"/>
      <w:docPartObj>
        <w:docPartGallery w:val="Page Numbers (Top of Page)"/>
        <w:docPartUnique/>
      </w:docPartObj>
    </w:sdtPr>
    <w:sdtEndPr/>
    <w:sdtContent>
      <w:p w:rsidR="00F70CEE" w:rsidRDefault="00F70CEE">
        <w:pPr>
          <w:pStyle w:val="Header"/>
          <w:jc w:val="right"/>
        </w:pPr>
        <w:r w:rsidRPr="00470EB9">
          <w:rPr>
            <w:rFonts w:ascii="Times New Roman" w:hAnsi="Times New Roman" w:cs="Times New Roman"/>
            <w:sz w:val="24"/>
            <w:szCs w:val="24"/>
          </w:rPr>
          <w:t>UNILEVER’S ADDRESS ON ORGANIZATIONAL PRESSURES</w:t>
        </w:r>
        <w:r>
          <w:tab/>
        </w:r>
        <w:r w:rsidR="001C5B6E">
          <w:fldChar w:fldCharType="begin"/>
        </w:r>
        <w:r w:rsidR="001C5B6E">
          <w:instrText xml:space="preserve"> PAGE   \* MERGEFORMAT </w:instrText>
        </w:r>
        <w:r w:rsidR="001C5B6E">
          <w:fldChar w:fldCharType="separate"/>
        </w:r>
        <w:r w:rsidR="00E27695">
          <w:rPr>
            <w:noProof/>
          </w:rPr>
          <w:t>2</w:t>
        </w:r>
        <w:r w:rsidR="001C5B6E">
          <w:rPr>
            <w:noProof/>
          </w:rPr>
          <w:fldChar w:fldCharType="end"/>
        </w:r>
      </w:p>
    </w:sdtContent>
  </w:sdt>
  <w:p w:rsidR="00F70CEE" w:rsidRDefault="00F70C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CEE" w:rsidRDefault="00F70CEE">
    <w:pPr>
      <w:pStyle w:val="Header"/>
    </w:pPr>
    <w:r>
      <w:rPr>
        <w:rFonts w:ascii="Times New Roman" w:hAnsi="Times New Roman" w:cs="Times New Roman"/>
        <w:sz w:val="24"/>
        <w:szCs w:val="24"/>
      </w:rPr>
      <w:t xml:space="preserve">Running head: </w:t>
    </w:r>
    <w:r w:rsidRPr="00470EB9">
      <w:rPr>
        <w:rFonts w:ascii="Times New Roman" w:hAnsi="Times New Roman" w:cs="Times New Roman"/>
        <w:sz w:val="24"/>
        <w:szCs w:val="24"/>
      </w:rPr>
      <w:t>UNILEVER’S ADDRESS ON ORGANIZATIONAL PRESSURES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U1MrA0NbM0tzA3NzBU0lEKTi0uzszPAykwrAUASGygmiwAAAA="/>
  </w:docVars>
  <w:rsids>
    <w:rsidRoot w:val="00663071"/>
    <w:rsid w:val="000A1D06"/>
    <w:rsid w:val="000C66C2"/>
    <w:rsid w:val="000D25F4"/>
    <w:rsid w:val="000D394A"/>
    <w:rsid w:val="000D4D78"/>
    <w:rsid w:val="000E57E0"/>
    <w:rsid w:val="000F11E8"/>
    <w:rsid w:val="000F2750"/>
    <w:rsid w:val="001118BA"/>
    <w:rsid w:val="00141972"/>
    <w:rsid w:val="00142980"/>
    <w:rsid w:val="00146AE7"/>
    <w:rsid w:val="00162FBA"/>
    <w:rsid w:val="00187BB8"/>
    <w:rsid w:val="0019122D"/>
    <w:rsid w:val="001B2B31"/>
    <w:rsid w:val="001C5B6E"/>
    <w:rsid w:val="001D3A0D"/>
    <w:rsid w:val="001E46E0"/>
    <w:rsid w:val="0023102B"/>
    <w:rsid w:val="00252CEF"/>
    <w:rsid w:val="00285078"/>
    <w:rsid w:val="00292B86"/>
    <w:rsid w:val="002D4794"/>
    <w:rsid w:val="00393CE5"/>
    <w:rsid w:val="003A2B45"/>
    <w:rsid w:val="003B098A"/>
    <w:rsid w:val="003B2AD2"/>
    <w:rsid w:val="003E4735"/>
    <w:rsid w:val="00400968"/>
    <w:rsid w:val="00404E4E"/>
    <w:rsid w:val="004115D4"/>
    <w:rsid w:val="00417444"/>
    <w:rsid w:val="00435917"/>
    <w:rsid w:val="00435B57"/>
    <w:rsid w:val="00443CAA"/>
    <w:rsid w:val="00446B8E"/>
    <w:rsid w:val="00450D3F"/>
    <w:rsid w:val="00470EB9"/>
    <w:rsid w:val="004C3782"/>
    <w:rsid w:val="00523DB9"/>
    <w:rsid w:val="00533966"/>
    <w:rsid w:val="005433A5"/>
    <w:rsid w:val="005449FF"/>
    <w:rsid w:val="00564610"/>
    <w:rsid w:val="00597A98"/>
    <w:rsid w:val="00597DA9"/>
    <w:rsid w:val="005B1AB1"/>
    <w:rsid w:val="00617E5A"/>
    <w:rsid w:val="00634B3D"/>
    <w:rsid w:val="00663071"/>
    <w:rsid w:val="006679D0"/>
    <w:rsid w:val="00687B17"/>
    <w:rsid w:val="00692C9F"/>
    <w:rsid w:val="00695333"/>
    <w:rsid w:val="006E6887"/>
    <w:rsid w:val="0072044D"/>
    <w:rsid w:val="00764E7A"/>
    <w:rsid w:val="00783A84"/>
    <w:rsid w:val="00785B67"/>
    <w:rsid w:val="007B669C"/>
    <w:rsid w:val="007F106D"/>
    <w:rsid w:val="0080658D"/>
    <w:rsid w:val="00815D27"/>
    <w:rsid w:val="00816AF5"/>
    <w:rsid w:val="008F05F2"/>
    <w:rsid w:val="00944F42"/>
    <w:rsid w:val="009A4CB1"/>
    <w:rsid w:val="009B37C7"/>
    <w:rsid w:val="009B3C2E"/>
    <w:rsid w:val="009D27F9"/>
    <w:rsid w:val="009E08E9"/>
    <w:rsid w:val="00A04108"/>
    <w:rsid w:val="00A04503"/>
    <w:rsid w:val="00A17721"/>
    <w:rsid w:val="00A2320E"/>
    <w:rsid w:val="00A24DE6"/>
    <w:rsid w:val="00A57DF2"/>
    <w:rsid w:val="00A706F4"/>
    <w:rsid w:val="00A9098E"/>
    <w:rsid w:val="00AC6DA9"/>
    <w:rsid w:val="00AD5E95"/>
    <w:rsid w:val="00AF4D82"/>
    <w:rsid w:val="00AF7092"/>
    <w:rsid w:val="00B2452E"/>
    <w:rsid w:val="00B343F8"/>
    <w:rsid w:val="00B4139E"/>
    <w:rsid w:val="00B559E2"/>
    <w:rsid w:val="00B82035"/>
    <w:rsid w:val="00BA5EA6"/>
    <w:rsid w:val="00BB3EB6"/>
    <w:rsid w:val="00BF1688"/>
    <w:rsid w:val="00C22457"/>
    <w:rsid w:val="00C46BE9"/>
    <w:rsid w:val="00C8375D"/>
    <w:rsid w:val="00C907C7"/>
    <w:rsid w:val="00C96D85"/>
    <w:rsid w:val="00CB0351"/>
    <w:rsid w:val="00D32072"/>
    <w:rsid w:val="00D51F16"/>
    <w:rsid w:val="00D92617"/>
    <w:rsid w:val="00DA7D62"/>
    <w:rsid w:val="00E27695"/>
    <w:rsid w:val="00E4076C"/>
    <w:rsid w:val="00E453B2"/>
    <w:rsid w:val="00E46422"/>
    <w:rsid w:val="00E524B2"/>
    <w:rsid w:val="00E536F1"/>
    <w:rsid w:val="00E81968"/>
    <w:rsid w:val="00E969E4"/>
    <w:rsid w:val="00EA462B"/>
    <w:rsid w:val="00ED2C5C"/>
    <w:rsid w:val="00ED5FA3"/>
    <w:rsid w:val="00EE4B27"/>
    <w:rsid w:val="00F554DF"/>
    <w:rsid w:val="00F70CEE"/>
    <w:rsid w:val="00FA1BC7"/>
    <w:rsid w:val="00FB3124"/>
    <w:rsid w:val="00FB5807"/>
    <w:rsid w:val="00FF1E19"/>
    <w:rsid w:val="00FF4A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4B2"/>
  </w:style>
  <w:style w:type="paragraph" w:styleId="Heading1">
    <w:name w:val="heading 1"/>
    <w:basedOn w:val="Normal"/>
    <w:link w:val="Heading1Char"/>
    <w:uiPriority w:val="9"/>
    <w:qFormat/>
    <w:rsid w:val="006630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071"/>
    <w:rPr>
      <w:rFonts w:ascii="Times New Roman" w:eastAsia="Times New Roman" w:hAnsi="Times New Roman" w:cs="Times New Roman"/>
      <w:b/>
      <w:bCs/>
      <w:kern w:val="36"/>
      <w:sz w:val="48"/>
      <w:szCs w:val="48"/>
    </w:rPr>
  </w:style>
  <w:style w:type="character" w:customStyle="1" w:styleId="new-items">
    <w:name w:val="new-items"/>
    <w:basedOn w:val="DefaultParagraphFont"/>
    <w:rsid w:val="00663071"/>
  </w:style>
  <w:style w:type="character" w:customStyle="1" w:styleId="screenreader-only">
    <w:name w:val="screenreader-only"/>
    <w:basedOn w:val="DefaultParagraphFont"/>
    <w:rsid w:val="00663071"/>
  </w:style>
  <w:style w:type="character" w:customStyle="1" w:styleId="total-items">
    <w:name w:val="total-items"/>
    <w:basedOn w:val="DefaultParagraphFont"/>
    <w:rsid w:val="00663071"/>
  </w:style>
  <w:style w:type="paragraph" w:styleId="NormalWeb">
    <w:name w:val="Normal (Web)"/>
    <w:basedOn w:val="Normal"/>
    <w:uiPriority w:val="99"/>
    <w:semiHidden/>
    <w:unhideWhenUsed/>
    <w:rsid w:val="006630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63071"/>
    <w:rPr>
      <w:color w:val="0000FF"/>
      <w:u w:val="single"/>
    </w:rPr>
  </w:style>
  <w:style w:type="paragraph" w:styleId="Header">
    <w:name w:val="header"/>
    <w:basedOn w:val="Normal"/>
    <w:link w:val="HeaderChar"/>
    <w:uiPriority w:val="99"/>
    <w:unhideWhenUsed/>
    <w:rsid w:val="00393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CE5"/>
  </w:style>
  <w:style w:type="paragraph" w:styleId="Footer">
    <w:name w:val="footer"/>
    <w:basedOn w:val="Normal"/>
    <w:link w:val="FooterChar"/>
    <w:uiPriority w:val="99"/>
    <w:unhideWhenUsed/>
    <w:rsid w:val="00393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C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725427">
      <w:bodyDiv w:val="1"/>
      <w:marLeft w:val="0"/>
      <w:marRight w:val="0"/>
      <w:marTop w:val="0"/>
      <w:marBottom w:val="0"/>
      <w:divBdr>
        <w:top w:val="none" w:sz="0" w:space="0" w:color="auto"/>
        <w:left w:val="none" w:sz="0" w:space="0" w:color="auto"/>
        <w:bottom w:val="none" w:sz="0" w:space="0" w:color="auto"/>
        <w:right w:val="none" w:sz="0" w:space="0" w:color="auto"/>
      </w:divBdr>
      <w:divsChild>
        <w:div w:id="515342278">
          <w:marLeft w:val="0"/>
          <w:marRight w:val="0"/>
          <w:marTop w:val="0"/>
          <w:marBottom w:val="0"/>
          <w:divBdr>
            <w:top w:val="none" w:sz="0" w:space="0" w:color="auto"/>
            <w:left w:val="none" w:sz="0" w:space="0" w:color="auto"/>
            <w:bottom w:val="none" w:sz="0" w:space="0" w:color="auto"/>
            <w:right w:val="none" w:sz="0" w:space="0" w:color="auto"/>
          </w:divBdr>
          <w:divsChild>
            <w:div w:id="825321505">
              <w:marLeft w:val="0"/>
              <w:marRight w:val="0"/>
              <w:marTop w:val="0"/>
              <w:marBottom w:val="0"/>
              <w:divBdr>
                <w:top w:val="none" w:sz="0" w:space="0" w:color="auto"/>
                <w:left w:val="none" w:sz="0" w:space="0" w:color="auto"/>
                <w:bottom w:val="none" w:sz="0" w:space="0" w:color="auto"/>
                <w:right w:val="none" w:sz="0" w:space="0" w:color="auto"/>
              </w:divBdr>
            </w:div>
            <w:div w:id="1007051320">
              <w:marLeft w:val="0"/>
              <w:marRight w:val="0"/>
              <w:marTop w:val="0"/>
              <w:marBottom w:val="0"/>
              <w:divBdr>
                <w:top w:val="none" w:sz="0" w:space="0" w:color="auto"/>
                <w:left w:val="none" w:sz="0" w:space="0" w:color="auto"/>
                <w:bottom w:val="none" w:sz="0" w:space="0" w:color="auto"/>
                <w:right w:val="none" w:sz="0" w:space="0" w:color="auto"/>
              </w:divBdr>
              <w:divsChild>
                <w:div w:id="169214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9362">
          <w:marLeft w:val="0"/>
          <w:marRight w:val="0"/>
          <w:marTop w:val="0"/>
          <w:marBottom w:val="0"/>
          <w:divBdr>
            <w:top w:val="none" w:sz="0" w:space="0" w:color="auto"/>
            <w:left w:val="none" w:sz="0" w:space="0" w:color="auto"/>
            <w:bottom w:val="none" w:sz="0" w:space="0" w:color="auto"/>
            <w:right w:val="none" w:sz="0" w:space="0" w:color="auto"/>
          </w:divBdr>
          <w:divsChild>
            <w:div w:id="26542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0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92F9A-CBD7-4E4F-B7DF-E282B031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2019-06-20T16:17:00Z</dcterms:created>
  <dcterms:modified xsi:type="dcterms:W3CDTF">2019-06-20T16:17:00Z</dcterms:modified>
</cp:coreProperties>
</file>